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5B5C" w14:textId="7DDA220E" w:rsidR="0055037A" w:rsidRDefault="0082165C" w:rsidP="0055037A">
      <w:pPr>
        <w:spacing w:before="420" w:after="450" w:line="240" w:lineRule="auto"/>
        <w:jc w:val="center"/>
        <w:outlineLvl w:val="0"/>
        <w:rPr>
          <w:rFonts w:ascii="Segoe UI Light" w:eastAsia="Times New Roman" w:hAnsi="Segoe UI Light" w:cs="Segoe UI Light"/>
          <w:color w:val="1E1E1E"/>
          <w:kern w:val="36"/>
          <w:sz w:val="44"/>
          <w:szCs w:val="44"/>
        </w:rPr>
      </w:pPr>
      <w:r>
        <w:rPr>
          <w:rFonts w:ascii="Segoe UI Light" w:eastAsia="Times New Roman" w:hAnsi="Segoe UI Light" w:cs="Segoe UI Light"/>
          <w:color w:val="1E1E1E"/>
          <w:kern w:val="36"/>
          <w:sz w:val="44"/>
          <w:szCs w:val="44"/>
        </w:rPr>
        <w:t>New CBC account security information</w:t>
      </w:r>
    </w:p>
    <w:p w14:paraId="14664752" w14:textId="1A19A2B9" w:rsidR="00824672" w:rsidRPr="00824672" w:rsidRDefault="00824672" w:rsidP="00824672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color w:val="1E1E1E"/>
          <w:kern w:val="36"/>
          <w:sz w:val="44"/>
          <w:szCs w:val="44"/>
        </w:rPr>
      </w:pPr>
      <w:r w:rsidRPr="00824672">
        <w:rPr>
          <w:rFonts w:ascii="Segoe UI Light" w:eastAsia="Times New Roman" w:hAnsi="Segoe UI Light" w:cs="Segoe UI Light"/>
          <w:color w:val="1E1E1E"/>
          <w:kern w:val="36"/>
          <w:sz w:val="44"/>
          <w:szCs w:val="44"/>
        </w:rPr>
        <w:t>Set up Security info from a sign-in page</w:t>
      </w:r>
    </w:p>
    <w:p w14:paraId="32CADE25" w14:textId="4FC651C0" w:rsidR="00824672" w:rsidRPr="00824672" w:rsidRDefault="00B44806" w:rsidP="0082467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</w:rPr>
      </w:pPr>
      <w:r>
        <w:rPr>
          <w:rFonts w:ascii="Segoe UI" w:eastAsia="Times New Roman" w:hAnsi="Segoe UI" w:cs="Segoe UI"/>
          <w:color w:val="1E1E1E"/>
          <w:sz w:val="32"/>
          <w:szCs w:val="32"/>
        </w:rPr>
        <w:t>F</w:t>
      </w:r>
      <w:r w:rsidR="00824672" w:rsidRPr="00824672">
        <w:rPr>
          <w:rFonts w:ascii="Segoe UI" w:eastAsia="Times New Roman" w:hAnsi="Segoe UI" w:cs="Segoe UI"/>
          <w:color w:val="1E1E1E"/>
          <w:sz w:val="32"/>
          <w:szCs w:val="32"/>
        </w:rPr>
        <w:t xml:space="preserve">ollow these steps </w:t>
      </w:r>
      <w:r>
        <w:rPr>
          <w:rFonts w:ascii="Segoe UI" w:eastAsia="Times New Roman" w:hAnsi="Segoe UI" w:cs="Segoe UI"/>
          <w:color w:val="1E1E1E"/>
          <w:sz w:val="32"/>
          <w:szCs w:val="32"/>
        </w:rPr>
        <w:t>when</w:t>
      </w:r>
      <w:r w:rsidR="00824672" w:rsidRPr="00824672">
        <w:rPr>
          <w:rFonts w:ascii="Segoe UI" w:eastAsia="Times New Roman" w:hAnsi="Segoe UI" w:cs="Segoe UI"/>
          <w:color w:val="1E1E1E"/>
          <w:sz w:val="32"/>
          <w:szCs w:val="32"/>
        </w:rPr>
        <w:t xml:space="preserve"> you're prompted to set up your security info immediately after you sign-in to your </w:t>
      </w:r>
      <w:r w:rsidR="0017286B">
        <w:rPr>
          <w:rFonts w:ascii="Segoe UI" w:eastAsia="Times New Roman" w:hAnsi="Segoe UI" w:cs="Segoe UI"/>
          <w:color w:val="1E1E1E"/>
          <w:sz w:val="32"/>
          <w:szCs w:val="32"/>
        </w:rPr>
        <w:t>account</w:t>
      </w:r>
    </w:p>
    <w:p w14:paraId="2BB9049D" w14:textId="5BC81E6D" w:rsidR="00824672" w:rsidRPr="00824672" w:rsidRDefault="00824672" w:rsidP="0082467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</w:rPr>
      </w:pP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>You'll see this prompt only if you haven't set up the security info required.</w:t>
      </w:r>
    </w:p>
    <w:p w14:paraId="43AFC023" w14:textId="77777777" w:rsidR="00824672" w:rsidRPr="00824672" w:rsidRDefault="00824672" w:rsidP="00824672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4"/>
          <w:szCs w:val="44"/>
        </w:rPr>
      </w:pPr>
      <w:r w:rsidRPr="00824672">
        <w:rPr>
          <w:rFonts w:ascii="Segoe UI Light" w:eastAsia="Times New Roman" w:hAnsi="Segoe UI Light" w:cs="Segoe UI Light"/>
          <w:color w:val="1E1E1E"/>
          <w:sz w:val="44"/>
          <w:szCs w:val="44"/>
        </w:rPr>
        <w:t>Security verification versus password reset authentication</w:t>
      </w:r>
    </w:p>
    <w:p w14:paraId="486AD1F6" w14:textId="5438A30C" w:rsidR="00824672" w:rsidRPr="00824672" w:rsidRDefault="00824672" w:rsidP="0082467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</w:rPr>
      </w:pP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>Security info methods are used for both two-factor security verification and for password reset. However, not all methods can be used for both.</w:t>
      </w:r>
      <w:r w:rsidR="00B44806">
        <w:rPr>
          <w:rFonts w:ascii="Segoe UI" w:eastAsia="Times New Roman" w:hAnsi="Segoe UI" w:cs="Segoe UI"/>
          <w:color w:val="1E1E1E"/>
          <w:sz w:val="32"/>
          <w:szCs w:val="32"/>
        </w:rPr>
        <w:t xml:space="preserve"> We </w:t>
      </w:r>
      <w:r w:rsidR="0017286B">
        <w:rPr>
          <w:rFonts w:ascii="Segoe UI" w:eastAsia="Times New Roman" w:hAnsi="Segoe UI" w:cs="Segoe UI"/>
          <w:color w:val="1E1E1E"/>
          <w:sz w:val="32"/>
          <w:szCs w:val="32"/>
        </w:rPr>
        <w:t>have 3 methods available for account authentication and password reset.</w:t>
      </w:r>
    </w:p>
    <w:tbl>
      <w:tblPr>
        <w:tblW w:w="11340" w:type="dxa"/>
        <w:tblInd w:w="-983" w:type="dxa"/>
        <w:tblBorders>
          <w:top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7711"/>
      </w:tblGrid>
      <w:tr w:rsidR="00E64F6B" w:rsidRPr="00824672" w14:paraId="3C40D488" w14:textId="77777777" w:rsidTr="00824672"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059CA3" w14:textId="77777777" w:rsidR="00824672" w:rsidRPr="00824672" w:rsidRDefault="00824672" w:rsidP="00824672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</w:pPr>
            <w:r w:rsidRPr="00824672"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  <w:t>Method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5703FE" w14:textId="77777777" w:rsidR="00824672" w:rsidRPr="00824672" w:rsidRDefault="00824672" w:rsidP="00824672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</w:pPr>
            <w:r w:rsidRPr="00824672"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  <w:t>Used for</w:t>
            </w:r>
          </w:p>
        </w:tc>
      </w:tr>
      <w:tr w:rsidR="0017286B" w:rsidRPr="00824672" w14:paraId="7DEA183F" w14:textId="77777777" w:rsidTr="0017286B"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2451D1" w14:textId="52A0792E" w:rsidR="00824672" w:rsidRPr="00824672" w:rsidRDefault="00824672" w:rsidP="00824672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</w:pPr>
            <w:r w:rsidRPr="00824672"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  <w:t>Text message</w:t>
            </w:r>
            <w:r w:rsidR="0017286B"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  <w:t>/Phone call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B63C785" w14:textId="1E213522" w:rsidR="00824672" w:rsidRPr="00824672" w:rsidRDefault="00824672" w:rsidP="00824672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</w:pPr>
            <w:r w:rsidRPr="00824672"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  <w:t>Two-factor verification</w:t>
            </w:r>
            <w:r w:rsidR="00E64F6B"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  <w:t xml:space="preserve"> and password reset authentication.</w:t>
            </w:r>
          </w:p>
        </w:tc>
      </w:tr>
      <w:tr w:rsidR="0017286B" w:rsidRPr="00824672" w14:paraId="5A031961" w14:textId="77777777" w:rsidTr="0017286B"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7038C45" w14:textId="77777777" w:rsidR="00824672" w:rsidRPr="00824672" w:rsidRDefault="00824672" w:rsidP="00824672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</w:pPr>
            <w:r w:rsidRPr="00824672"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  <w:t>Email account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291B25" w14:textId="41F6B52B" w:rsidR="00824672" w:rsidRPr="00824672" w:rsidRDefault="00824672" w:rsidP="00824672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</w:pPr>
            <w:r w:rsidRPr="00824672"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  <w:t>Password reset authentication</w:t>
            </w:r>
            <w:r w:rsidR="00E64F6B"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  <w:t xml:space="preserve"> only.</w:t>
            </w:r>
          </w:p>
        </w:tc>
      </w:tr>
      <w:tr w:rsidR="0017286B" w:rsidRPr="00824672" w14:paraId="70690836" w14:textId="77777777" w:rsidTr="0017286B"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F18E42" w14:textId="77777777" w:rsidR="00824672" w:rsidRPr="00824672" w:rsidRDefault="00824672" w:rsidP="00824672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</w:pPr>
            <w:r w:rsidRPr="00824672"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  <w:t>Security questions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4EB42A9" w14:textId="0A0C38A0" w:rsidR="00824672" w:rsidRPr="00824672" w:rsidRDefault="00824672" w:rsidP="00824672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</w:pPr>
            <w:r w:rsidRPr="00824672"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  <w:t>Password reset authentication</w:t>
            </w:r>
            <w:r w:rsidR="00E64F6B">
              <w:rPr>
                <w:rFonts w:ascii="Segoe UI" w:eastAsia="Times New Roman" w:hAnsi="Segoe UI" w:cs="Segoe UI"/>
                <w:color w:val="1E1E1E"/>
                <w:sz w:val="32"/>
                <w:szCs w:val="32"/>
              </w:rPr>
              <w:t xml:space="preserve"> only.</w:t>
            </w:r>
          </w:p>
        </w:tc>
      </w:tr>
    </w:tbl>
    <w:p w14:paraId="755A6919" w14:textId="77777777" w:rsidR="0055037A" w:rsidRDefault="0055037A" w:rsidP="00824672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4"/>
          <w:szCs w:val="44"/>
        </w:rPr>
      </w:pPr>
    </w:p>
    <w:p w14:paraId="086CF003" w14:textId="44B1D58D" w:rsidR="00824672" w:rsidRPr="00824672" w:rsidRDefault="00824672" w:rsidP="00824672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4"/>
          <w:szCs w:val="44"/>
        </w:rPr>
      </w:pPr>
      <w:r w:rsidRPr="00824672">
        <w:rPr>
          <w:rFonts w:ascii="Segoe UI Light" w:eastAsia="Times New Roman" w:hAnsi="Segoe UI Light" w:cs="Segoe UI Light"/>
          <w:color w:val="1E1E1E"/>
          <w:sz w:val="44"/>
          <w:szCs w:val="44"/>
        </w:rPr>
        <w:t xml:space="preserve">Sign </w:t>
      </w:r>
      <w:proofErr w:type="gramStart"/>
      <w:r w:rsidRPr="00824672">
        <w:rPr>
          <w:rFonts w:ascii="Segoe UI Light" w:eastAsia="Times New Roman" w:hAnsi="Segoe UI Light" w:cs="Segoe UI Light"/>
          <w:color w:val="1E1E1E"/>
          <w:sz w:val="44"/>
          <w:szCs w:val="44"/>
        </w:rPr>
        <w:t>in to</w:t>
      </w:r>
      <w:proofErr w:type="gramEnd"/>
      <w:r w:rsidRPr="00824672">
        <w:rPr>
          <w:rFonts w:ascii="Segoe UI Light" w:eastAsia="Times New Roman" w:hAnsi="Segoe UI Light" w:cs="Segoe UI Light"/>
          <w:color w:val="1E1E1E"/>
          <w:sz w:val="44"/>
          <w:szCs w:val="44"/>
        </w:rPr>
        <w:t xml:space="preserve"> your account</w:t>
      </w:r>
    </w:p>
    <w:p w14:paraId="5640683F" w14:textId="5A8A7140" w:rsidR="00824672" w:rsidRPr="00824672" w:rsidRDefault="00824672" w:rsidP="0082467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</w:rPr>
      </w:pP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>After you sign in, you'll see a prompt that asks you to provide more information before it lets you access your account.</w:t>
      </w: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br/>
      </w: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br/>
      </w:r>
      <w:r w:rsidRPr="00824672">
        <w:rPr>
          <w:rFonts w:ascii="Segoe UI" w:eastAsia="Times New Roman" w:hAnsi="Segoe UI" w:cs="Segoe UI"/>
          <w:noProof/>
          <w:color w:val="1E1E1E"/>
          <w:sz w:val="32"/>
          <w:szCs w:val="32"/>
        </w:rPr>
        <w:drawing>
          <wp:inline distT="0" distB="0" distL="0" distR="0" wp14:anchorId="799DBDEA" wp14:editId="0302ED3A">
            <wp:extent cx="4552950" cy="4014873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43" cy="40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C2BD3" w14:textId="77777777" w:rsidR="00824672" w:rsidRPr="00824672" w:rsidRDefault="00824672" w:rsidP="00824672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44"/>
          <w:szCs w:val="44"/>
        </w:rPr>
      </w:pPr>
      <w:r w:rsidRPr="00824672">
        <w:rPr>
          <w:rFonts w:ascii="Segoe UI Light" w:eastAsia="Times New Roman" w:hAnsi="Segoe UI Light" w:cs="Segoe UI Light"/>
          <w:color w:val="1E1E1E"/>
          <w:sz w:val="44"/>
          <w:szCs w:val="44"/>
        </w:rPr>
        <w:t>Set up your security info using the wizard</w:t>
      </w:r>
    </w:p>
    <w:p w14:paraId="225A2FEC" w14:textId="2BA0BE5E" w:rsidR="00824672" w:rsidRPr="00824672" w:rsidRDefault="00824672" w:rsidP="0082467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</w:rPr>
      </w:pP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>Follow these steps to set up your security info for you</w:t>
      </w:r>
      <w:r w:rsidR="00E64F6B">
        <w:rPr>
          <w:rFonts w:ascii="Segoe UI" w:eastAsia="Times New Roman" w:hAnsi="Segoe UI" w:cs="Segoe UI"/>
          <w:color w:val="1E1E1E"/>
          <w:sz w:val="32"/>
          <w:szCs w:val="32"/>
        </w:rPr>
        <w:t>r</w:t>
      </w:r>
      <w:r w:rsidR="00D8168D">
        <w:rPr>
          <w:rFonts w:ascii="Segoe UI" w:eastAsia="Times New Roman" w:hAnsi="Segoe UI" w:cs="Segoe UI"/>
          <w:color w:val="1E1E1E"/>
          <w:sz w:val="32"/>
          <w:szCs w:val="32"/>
        </w:rPr>
        <w:t xml:space="preserve"> </w:t>
      </w:r>
      <w:r w:rsidR="00E64F6B">
        <w:rPr>
          <w:rFonts w:ascii="Segoe UI" w:eastAsia="Times New Roman" w:hAnsi="Segoe UI" w:cs="Segoe UI"/>
          <w:color w:val="1E1E1E"/>
          <w:sz w:val="32"/>
          <w:szCs w:val="32"/>
        </w:rPr>
        <w:t>account.</w:t>
      </w:r>
    </w:p>
    <w:p w14:paraId="3C98BD08" w14:textId="65FE45EE" w:rsidR="00824672" w:rsidRPr="00824672" w:rsidRDefault="00824672" w:rsidP="008246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</w:rPr>
      </w:pP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>After you select </w:t>
      </w:r>
      <w:r w:rsidRPr="00824672">
        <w:rPr>
          <w:rFonts w:ascii="Segoe UI" w:eastAsia="Times New Roman" w:hAnsi="Segoe UI" w:cs="Segoe UI"/>
          <w:b/>
          <w:bCs/>
          <w:color w:val="1E1E1E"/>
          <w:sz w:val="32"/>
          <w:szCs w:val="32"/>
        </w:rPr>
        <w:t>Next</w:t>
      </w: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>, a </w:t>
      </w:r>
      <w:r w:rsidRPr="00824672">
        <w:rPr>
          <w:rFonts w:ascii="Segoe UI" w:eastAsia="Times New Roman" w:hAnsi="Segoe UI" w:cs="Segoe UI"/>
          <w:b/>
          <w:bCs/>
          <w:color w:val="1E1E1E"/>
          <w:sz w:val="32"/>
          <w:szCs w:val="32"/>
        </w:rPr>
        <w:t>Keep your account secure </w:t>
      </w: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>wizard appears, showing the first method you</w:t>
      </w:r>
      <w:r w:rsidR="00E64F6B">
        <w:rPr>
          <w:rFonts w:ascii="Segoe UI" w:eastAsia="Times New Roman" w:hAnsi="Segoe UI" w:cs="Segoe UI"/>
          <w:color w:val="1E1E1E"/>
          <w:sz w:val="32"/>
          <w:szCs w:val="32"/>
        </w:rPr>
        <w:t xml:space="preserve"> will need to set up. In our case, it’s the text message/phone number method.</w:t>
      </w:r>
    </w:p>
    <w:p w14:paraId="5AFEA8CF" w14:textId="015C2EF5" w:rsidR="00824672" w:rsidRPr="00824672" w:rsidRDefault="00824672" w:rsidP="00824672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E1E1E"/>
          <w:sz w:val="32"/>
          <w:szCs w:val="32"/>
        </w:rPr>
      </w:pPr>
      <w:r w:rsidRPr="00824672">
        <w:rPr>
          <w:rFonts w:ascii="Segoe UI" w:eastAsia="Times New Roman" w:hAnsi="Segoe UI" w:cs="Segoe UI"/>
          <w:noProof/>
          <w:color w:val="1E1E1E"/>
          <w:sz w:val="32"/>
          <w:szCs w:val="32"/>
        </w:rPr>
        <w:lastRenderedPageBreak/>
        <w:drawing>
          <wp:inline distT="0" distB="0" distL="0" distR="0" wp14:anchorId="338BAC80" wp14:editId="5DCDC0AF">
            <wp:extent cx="4021015" cy="3467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107" cy="347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B86B" w14:textId="01044254" w:rsidR="0055037A" w:rsidRDefault="0055037A" w:rsidP="00550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</w:rPr>
      </w:pP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>On the </w:t>
      </w:r>
      <w:r w:rsidRPr="00824672">
        <w:rPr>
          <w:rFonts w:ascii="Segoe UI" w:eastAsia="Times New Roman" w:hAnsi="Segoe UI" w:cs="Segoe UI"/>
          <w:b/>
          <w:bCs/>
          <w:color w:val="1E1E1E"/>
          <w:sz w:val="32"/>
          <w:szCs w:val="32"/>
        </w:rPr>
        <w:t>Phone set up</w:t>
      </w: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> page, choose whether you want to receive a text message or a phone call, and then select </w:t>
      </w:r>
      <w:r w:rsidRPr="00824672">
        <w:rPr>
          <w:rFonts w:ascii="Segoe UI" w:eastAsia="Times New Roman" w:hAnsi="Segoe UI" w:cs="Segoe UI"/>
          <w:b/>
          <w:bCs/>
          <w:color w:val="1E1E1E"/>
          <w:sz w:val="32"/>
          <w:szCs w:val="32"/>
        </w:rPr>
        <w:t>Next</w:t>
      </w: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>. In this example we're using text messages, so you must use a phone number for a device that can accept text messages. A text message is sent to your phone number. If would prefer to get a phone call, the process is similar.</w:t>
      </w:r>
    </w:p>
    <w:p w14:paraId="1B714F4F" w14:textId="42F60475" w:rsidR="0055037A" w:rsidRPr="0055037A" w:rsidRDefault="009041E4" w:rsidP="0055037A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E1E1E"/>
          <w:sz w:val="32"/>
          <w:szCs w:val="32"/>
        </w:rPr>
      </w:pPr>
      <w:r w:rsidRPr="00824672">
        <w:rPr>
          <w:rFonts w:ascii="Segoe UI" w:eastAsia="Times New Roman" w:hAnsi="Segoe UI" w:cs="Segoe UI"/>
          <w:noProof/>
          <w:color w:val="1E1E1E"/>
          <w:sz w:val="32"/>
          <w:szCs w:val="32"/>
        </w:rPr>
        <w:drawing>
          <wp:inline distT="0" distB="0" distL="0" distR="0" wp14:anchorId="7315C435" wp14:editId="09B7BE07">
            <wp:extent cx="4227763" cy="2771775"/>
            <wp:effectExtent l="0" t="0" r="1905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318" cy="279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EF1D4" w14:textId="7E1F4C47" w:rsidR="00824672" w:rsidRPr="00824672" w:rsidRDefault="0055037A" w:rsidP="00550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</w:rPr>
      </w:pP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lastRenderedPageBreak/>
        <w:t>Enter the code provided by the text message sent to your mobile device, and then select </w:t>
      </w:r>
      <w:r w:rsidRPr="00824672">
        <w:rPr>
          <w:rFonts w:ascii="Segoe UI" w:eastAsia="Times New Roman" w:hAnsi="Segoe UI" w:cs="Segoe UI"/>
          <w:b/>
          <w:bCs/>
          <w:color w:val="1E1E1E"/>
          <w:sz w:val="32"/>
          <w:szCs w:val="32"/>
        </w:rPr>
        <w:t>Next</w:t>
      </w: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>.</w:t>
      </w:r>
      <w:r w:rsidRPr="0055037A">
        <w:rPr>
          <w:rFonts w:ascii="Segoe UI" w:eastAsia="Times New Roman" w:hAnsi="Segoe UI" w:cs="Segoe UI"/>
          <w:noProof/>
          <w:color w:val="1E1E1E"/>
          <w:sz w:val="32"/>
          <w:szCs w:val="32"/>
        </w:rPr>
        <w:t xml:space="preserve"> </w:t>
      </w: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br/>
      </w:r>
      <w:r w:rsidR="00824672" w:rsidRPr="00824672">
        <w:rPr>
          <w:rFonts w:ascii="Segoe UI" w:eastAsia="Times New Roman" w:hAnsi="Segoe UI" w:cs="Segoe UI"/>
          <w:color w:val="1E1E1E"/>
          <w:sz w:val="32"/>
          <w:szCs w:val="32"/>
        </w:rPr>
        <w:br/>
      </w:r>
      <w:r w:rsidR="003B4140">
        <w:rPr>
          <w:rFonts w:ascii="Segoe UI" w:eastAsia="Times New Roman" w:hAnsi="Segoe UI" w:cs="Segoe UI"/>
          <w:noProof/>
          <w:color w:val="1E1E1E"/>
          <w:sz w:val="32"/>
          <w:szCs w:val="32"/>
        </w:rPr>
        <w:drawing>
          <wp:inline distT="0" distB="0" distL="0" distR="0" wp14:anchorId="11BE3B34" wp14:editId="0E235FBE">
            <wp:extent cx="4600575" cy="2699396"/>
            <wp:effectExtent l="0" t="0" r="0" b="571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598" cy="273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672" w:rsidRPr="00824672">
        <w:rPr>
          <w:rFonts w:ascii="Segoe UI" w:eastAsia="Times New Roman" w:hAnsi="Segoe UI" w:cs="Segoe UI"/>
          <w:color w:val="1E1E1E"/>
          <w:sz w:val="32"/>
          <w:szCs w:val="32"/>
        </w:rPr>
        <w:br/>
      </w:r>
    </w:p>
    <w:p w14:paraId="60C18C6B" w14:textId="77777777" w:rsidR="00D8168D" w:rsidRDefault="003B4140" w:rsidP="00D81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</w:rPr>
      </w:pP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>Review the success notification, and then select </w:t>
      </w:r>
      <w:r>
        <w:rPr>
          <w:rFonts w:ascii="Segoe UI" w:eastAsia="Times New Roman" w:hAnsi="Segoe UI" w:cs="Segoe UI"/>
          <w:b/>
          <w:bCs/>
          <w:color w:val="1E1E1E"/>
          <w:sz w:val="32"/>
          <w:szCs w:val="32"/>
        </w:rPr>
        <w:t>Next.</w:t>
      </w: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> </w:t>
      </w: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br/>
      </w:r>
    </w:p>
    <w:p w14:paraId="5A87B123" w14:textId="0A5101DF" w:rsidR="00824672" w:rsidRPr="00824672" w:rsidRDefault="007C4C41" w:rsidP="00D81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</w:rPr>
      </w:pPr>
      <w:r w:rsidRPr="00D8168D">
        <w:rPr>
          <w:rFonts w:ascii="Segoe UI" w:eastAsia="Times New Roman" w:hAnsi="Segoe UI" w:cs="Segoe UI"/>
          <w:color w:val="1E1E1E"/>
          <w:sz w:val="32"/>
          <w:szCs w:val="32"/>
        </w:rPr>
        <w:lastRenderedPageBreak/>
        <w:t>The email setup page appears.</w:t>
      </w:r>
      <w:r w:rsidR="00824672" w:rsidRPr="00824672">
        <w:rPr>
          <w:rFonts w:ascii="Segoe UI" w:eastAsia="Times New Roman" w:hAnsi="Segoe UI" w:cs="Segoe UI"/>
          <w:color w:val="1E1E1E"/>
          <w:sz w:val="32"/>
          <w:szCs w:val="32"/>
        </w:rPr>
        <w:br/>
      </w:r>
      <w:r w:rsidR="00824672" w:rsidRPr="00824672">
        <w:rPr>
          <w:rFonts w:ascii="Segoe UI" w:eastAsia="Times New Roman" w:hAnsi="Segoe UI" w:cs="Segoe UI"/>
          <w:color w:val="1E1E1E"/>
          <w:sz w:val="32"/>
          <w:szCs w:val="32"/>
        </w:rPr>
        <w:br/>
      </w:r>
      <w:r w:rsidR="00824672" w:rsidRPr="00824672">
        <w:rPr>
          <w:rFonts w:ascii="Segoe UI" w:eastAsia="Times New Roman" w:hAnsi="Segoe UI" w:cs="Segoe UI"/>
          <w:noProof/>
          <w:color w:val="1E1E1E"/>
          <w:sz w:val="32"/>
          <w:szCs w:val="32"/>
        </w:rPr>
        <w:drawing>
          <wp:inline distT="0" distB="0" distL="0" distR="0" wp14:anchorId="1EF7ED49" wp14:editId="5A83546F">
            <wp:extent cx="4629150" cy="324748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334" cy="327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EB921" w14:textId="483DCABE" w:rsidR="00D8168D" w:rsidRDefault="007C4C41" w:rsidP="00D81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</w:rPr>
      </w:pPr>
      <w:r>
        <w:rPr>
          <w:rFonts w:ascii="Segoe UI" w:eastAsia="Times New Roman" w:hAnsi="Segoe UI" w:cs="Segoe UI"/>
          <w:color w:val="1E1E1E"/>
          <w:sz w:val="32"/>
          <w:szCs w:val="32"/>
        </w:rPr>
        <w:t>Enter an alternative email address to use for password recovery. This cannot be an @cbc.edu email address.</w:t>
      </w:r>
    </w:p>
    <w:p w14:paraId="6D649A10" w14:textId="77777777" w:rsidR="00E551E0" w:rsidRDefault="00824672" w:rsidP="00D81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</w:rPr>
      </w:pP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lastRenderedPageBreak/>
        <w:t>Select </w:t>
      </w:r>
      <w:r w:rsidRPr="00824672">
        <w:rPr>
          <w:rFonts w:ascii="Segoe UI" w:eastAsia="Times New Roman" w:hAnsi="Segoe UI" w:cs="Segoe UI"/>
          <w:b/>
          <w:bCs/>
          <w:color w:val="1E1E1E"/>
          <w:sz w:val="32"/>
          <w:szCs w:val="32"/>
        </w:rPr>
        <w:t>Next</w:t>
      </w:r>
      <w:r w:rsidR="007C4C41" w:rsidRPr="00D8168D">
        <w:rPr>
          <w:rFonts w:ascii="Segoe UI" w:eastAsia="Times New Roman" w:hAnsi="Segoe UI" w:cs="Segoe UI"/>
          <w:b/>
          <w:bCs/>
          <w:color w:val="1E1E1E"/>
          <w:sz w:val="32"/>
          <w:szCs w:val="32"/>
        </w:rPr>
        <w:t>.</w:t>
      </w: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 xml:space="preserve"> </w:t>
      </w:r>
      <w:r w:rsidR="007C4C41" w:rsidRPr="00D8168D">
        <w:rPr>
          <w:rFonts w:ascii="Segoe UI" w:eastAsia="Times New Roman" w:hAnsi="Segoe UI" w:cs="Segoe UI"/>
          <w:color w:val="1E1E1E"/>
          <w:sz w:val="32"/>
          <w:szCs w:val="32"/>
        </w:rPr>
        <w:t>An email will be sent to the provided address containing a code.</w:t>
      </w:r>
    </w:p>
    <w:p w14:paraId="6B062B37" w14:textId="77777777" w:rsidR="00E551E0" w:rsidRDefault="00E551E0" w:rsidP="00D81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</w:rPr>
      </w:pPr>
      <w:r>
        <w:rPr>
          <w:rFonts w:ascii="Segoe UI" w:eastAsia="Times New Roman" w:hAnsi="Segoe UI" w:cs="Segoe UI"/>
          <w:color w:val="1E1E1E"/>
          <w:sz w:val="32"/>
          <w:szCs w:val="32"/>
        </w:rPr>
        <w:t>Enter the code to verify your alternative email address</w:t>
      </w:r>
    </w:p>
    <w:p w14:paraId="7230E21C" w14:textId="5D1E35E3" w:rsidR="00824672" w:rsidRPr="00824672" w:rsidRDefault="00824672" w:rsidP="00E551E0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E1E1E"/>
          <w:sz w:val="32"/>
          <w:szCs w:val="32"/>
        </w:rPr>
      </w:pP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br/>
      </w:r>
      <w:r w:rsidR="00D8168D" w:rsidRPr="00824672">
        <w:rPr>
          <w:rFonts w:ascii="Segoe UI" w:eastAsia="Times New Roman" w:hAnsi="Segoe UI" w:cs="Segoe UI"/>
          <w:noProof/>
          <w:color w:val="1E1E1E"/>
          <w:sz w:val="32"/>
          <w:szCs w:val="32"/>
        </w:rPr>
        <w:drawing>
          <wp:inline distT="0" distB="0" distL="0" distR="0" wp14:anchorId="01F18BF7" wp14:editId="3200B9D5">
            <wp:extent cx="5289343" cy="406146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343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E1E7E" w14:textId="64001B41" w:rsidR="00AB2FDE" w:rsidRPr="009F6EE5" w:rsidRDefault="00E551E0" w:rsidP="00AB2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color w:val="1E1E1E"/>
          <w:sz w:val="32"/>
          <w:szCs w:val="32"/>
        </w:rPr>
      </w:pP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>Review the </w:t>
      </w:r>
      <w:r w:rsidRPr="00824672">
        <w:rPr>
          <w:rFonts w:ascii="Segoe UI" w:eastAsia="Times New Roman" w:hAnsi="Segoe UI" w:cs="Segoe UI"/>
          <w:b/>
          <w:bCs/>
          <w:color w:val="1E1E1E"/>
          <w:sz w:val="32"/>
          <w:szCs w:val="32"/>
        </w:rPr>
        <w:t>Success </w:t>
      </w: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 xml:space="preserve">page to verify that you've successfully set up both </w:t>
      </w:r>
      <w:r>
        <w:rPr>
          <w:rFonts w:ascii="Segoe UI" w:eastAsia="Times New Roman" w:hAnsi="Segoe UI" w:cs="Segoe UI"/>
          <w:color w:val="1E1E1E"/>
          <w:sz w:val="32"/>
          <w:szCs w:val="32"/>
        </w:rPr>
        <w:t xml:space="preserve">a phone number </w:t>
      </w: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>(either text message or phone call) and a</w:t>
      </w:r>
      <w:r>
        <w:rPr>
          <w:rFonts w:ascii="Segoe UI" w:eastAsia="Times New Roman" w:hAnsi="Segoe UI" w:cs="Segoe UI"/>
          <w:color w:val="1E1E1E"/>
          <w:sz w:val="32"/>
          <w:szCs w:val="32"/>
        </w:rPr>
        <w:t>n</w:t>
      </w: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color w:val="1E1E1E"/>
          <w:sz w:val="32"/>
          <w:szCs w:val="32"/>
        </w:rPr>
        <w:t>alternative email address</w:t>
      </w:r>
      <w:r w:rsidRPr="00824672">
        <w:rPr>
          <w:rFonts w:ascii="Segoe UI" w:eastAsia="Times New Roman" w:hAnsi="Segoe UI" w:cs="Segoe UI"/>
          <w:color w:val="1E1E1E"/>
          <w:sz w:val="32"/>
          <w:szCs w:val="32"/>
        </w:rPr>
        <w:t xml:space="preserve"> for your security info, and then select </w:t>
      </w:r>
      <w:r w:rsidRPr="00824672">
        <w:rPr>
          <w:rFonts w:ascii="Segoe UI" w:eastAsia="Times New Roman" w:hAnsi="Segoe UI" w:cs="Segoe UI"/>
          <w:b/>
          <w:bCs/>
          <w:color w:val="1E1E1E"/>
          <w:sz w:val="32"/>
          <w:szCs w:val="32"/>
        </w:rPr>
        <w:t>Done</w:t>
      </w:r>
      <w:r w:rsidR="00122B8B">
        <w:rPr>
          <w:rFonts w:ascii="Segoe UI" w:eastAsia="Times New Roman" w:hAnsi="Segoe UI" w:cs="Segoe UI"/>
          <w:color w:val="1E1E1E"/>
          <w:sz w:val="32"/>
          <w:szCs w:val="32"/>
        </w:rPr>
        <w:t xml:space="preserve">. </w:t>
      </w:r>
    </w:p>
    <w:p w14:paraId="732274D6" w14:textId="61ABB367" w:rsidR="009F6EE5" w:rsidRPr="00AB2FDE" w:rsidRDefault="009F6EE5" w:rsidP="00AB2F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color w:val="1E1E1E"/>
          <w:sz w:val="32"/>
          <w:szCs w:val="32"/>
        </w:rPr>
      </w:pPr>
      <w:r>
        <w:rPr>
          <w:rFonts w:ascii="Segoe UI" w:eastAsia="Times New Roman" w:hAnsi="Segoe UI" w:cs="Segoe UI"/>
          <w:color w:val="1E1E1E"/>
          <w:sz w:val="32"/>
          <w:szCs w:val="32"/>
        </w:rPr>
        <w:t>If you used the default password ‘CBCMustangs2022!’ to log in, here you will be asked to change it. Please refer to the password requirements in the ‘</w:t>
      </w:r>
      <w:r w:rsidR="00E8188C">
        <w:rPr>
          <w:rFonts w:ascii="Segoe UI" w:eastAsia="Times New Roman" w:hAnsi="Segoe UI" w:cs="Segoe UI"/>
          <w:color w:val="1E1E1E"/>
          <w:sz w:val="32"/>
          <w:szCs w:val="32"/>
        </w:rPr>
        <w:t xml:space="preserve">Passwords’ </w:t>
      </w:r>
      <w:r>
        <w:rPr>
          <w:rFonts w:ascii="Segoe UI" w:eastAsia="Times New Roman" w:hAnsi="Segoe UI" w:cs="Segoe UI"/>
          <w:color w:val="1E1E1E"/>
          <w:sz w:val="32"/>
          <w:szCs w:val="32"/>
        </w:rPr>
        <w:t>documentation.</w:t>
      </w:r>
    </w:p>
    <w:p w14:paraId="474830DA" w14:textId="77777777" w:rsidR="00AB2FDE" w:rsidRPr="00AB2FDE" w:rsidRDefault="00122B8B" w:rsidP="00122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color w:val="1E1E1E"/>
          <w:sz w:val="32"/>
          <w:szCs w:val="32"/>
        </w:rPr>
      </w:pPr>
      <w:r>
        <w:rPr>
          <w:rFonts w:ascii="Segoe UI" w:eastAsia="Times New Roman" w:hAnsi="Segoe UI" w:cs="Segoe UI"/>
          <w:color w:val="1E1E1E"/>
          <w:sz w:val="32"/>
          <w:szCs w:val="32"/>
        </w:rPr>
        <w:t xml:space="preserve">You have now successfully registered your account for two-factor authentication and password recovery. </w:t>
      </w:r>
    </w:p>
    <w:p w14:paraId="7EC71B15" w14:textId="422585D4" w:rsidR="00122B8B" w:rsidRPr="00122B8B" w:rsidRDefault="00122B8B" w:rsidP="00AB2FDE">
      <w:pPr>
        <w:spacing w:before="100" w:beforeAutospacing="1" w:after="100" w:afterAutospacing="1" w:line="240" w:lineRule="auto"/>
        <w:ind w:left="720"/>
        <w:rPr>
          <w:rFonts w:ascii="Segoe UI Light" w:eastAsia="Times New Roman" w:hAnsi="Segoe UI Light" w:cs="Segoe UI Light"/>
          <w:color w:val="1E1E1E"/>
          <w:sz w:val="32"/>
          <w:szCs w:val="32"/>
        </w:rPr>
      </w:pPr>
      <w:r w:rsidRPr="00122B8B">
        <w:rPr>
          <w:rFonts w:ascii="Segoe UI" w:eastAsia="Times New Roman" w:hAnsi="Segoe UI" w:cs="Segoe UI"/>
          <w:i/>
          <w:iCs/>
          <w:color w:val="1E1E1E"/>
          <w:sz w:val="32"/>
          <w:szCs w:val="32"/>
        </w:rPr>
        <w:t>You may recover your password anytime by clicking ‘Forgot my password’ on the initial sign-in page.</w:t>
      </w:r>
      <w:r w:rsidR="005E4B99">
        <w:rPr>
          <w:rFonts w:ascii="Segoe UI" w:eastAsia="Times New Roman" w:hAnsi="Segoe UI" w:cs="Segoe UI"/>
          <w:i/>
          <w:iCs/>
          <w:color w:val="1E1E1E"/>
          <w:sz w:val="32"/>
          <w:szCs w:val="32"/>
        </w:rPr>
        <w:t xml:space="preserve"> You will use your provided security info to recover your password.</w:t>
      </w:r>
    </w:p>
    <w:p w14:paraId="595A8A74" w14:textId="77777777" w:rsidR="00122B8B" w:rsidRDefault="00122B8B" w:rsidP="00122B8B">
      <w:p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color w:val="1E1E1E"/>
          <w:sz w:val="32"/>
          <w:szCs w:val="32"/>
        </w:rPr>
      </w:pPr>
    </w:p>
    <w:p w14:paraId="2BEE3E5E" w14:textId="3AAB514B" w:rsidR="00824672" w:rsidRPr="00824672" w:rsidRDefault="00824672" w:rsidP="00122B8B">
      <w:p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color w:val="1E1E1E"/>
          <w:sz w:val="32"/>
          <w:szCs w:val="32"/>
        </w:rPr>
      </w:pPr>
      <w:r w:rsidRPr="00824672">
        <w:rPr>
          <w:rFonts w:ascii="Segoe UI Light" w:eastAsia="Times New Roman" w:hAnsi="Segoe UI Light" w:cs="Segoe UI Light"/>
          <w:color w:val="1E1E1E"/>
          <w:sz w:val="32"/>
          <w:szCs w:val="32"/>
        </w:rPr>
        <w:t>Next steps</w:t>
      </w:r>
    </w:p>
    <w:p w14:paraId="2F2FC7E0" w14:textId="2D0CDDF4" w:rsidR="00051630" w:rsidRDefault="005E4B99" w:rsidP="005E4B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</w:rPr>
      </w:pPr>
      <w:r>
        <w:rPr>
          <w:rFonts w:ascii="Segoe UI" w:eastAsia="Times New Roman" w:hAnsi="Segoe UI" w:cs="Segoe UI"/>
          <w:color w:val="1E1E1E"/>
          <w:sz w:val="32"/>
          <w:szCs w:val="32"/>
        </w:rPr>
        <w:t xml:space="preserve">Review the ‘How to log into Canvas with Microsoft Authentication’ </w:t>
      </w:r>
      <w:r w:rsidR="009F6EE5">
        <w:rPr>
          <w:rFonts w:ascii="Segoe UI" w:eastAsia="Times New Roman" w:hAnsi="Segoe UI" w:cs="Segoe UI"/>
          <w:color w:val="1E1E1E"/>
          <w:sz w:val="32"/>
          <w:szCs w:val="32"/>
        </w:rPr>
        <w:t>and ‘</w:t>
      </w:r>
      <w:r w:rsidR="00E8188C">
        <w:rPr>
          <w:rFonts w:ascii="Segoe UI" w:eastAsia="Times New Roman" w:hAnsi="Segoe UI" w:cs="Segoe UI"/>
          <w:color w:val="1E1E1E"/>
          <w:sz w:val="32"/>
          <w:szCs w:val="32"/>
        </w:rPr>
        <w:t>Passwords’</w:t>
      </w:r>
      <w:r w:rsidR="009F6EE5">
        <w:rPr>
          <w:rFonts w:ascii="Segoe UI" w:eastAsia="Times New Roman" w:hAnsi="Segoe UI" w:cs="Segoe UI"/>
          <w:color w:val="1E1E1E"/>
          <w:sz w:val="32"/>
          <w:szCs w:val="32"/>
        </w:rPr>
        <w:t xml:space="preserve"> documentation.</w:t>
      </w:r>
    </w:p>
    <w:p w14:paraId="6F608B63" w14:textId="08EE22FD" w:rsidR="005E4B99" w:rsidRDefault="005E4B99" w:rsidP="005E4B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</w:rPr>
      </w:pPr>
      <w:r>
        <w:rPr>
          <w:rFonts w:ascii="Segoe UI" w:eastAsia="Times New Roman" w:hAnsi="Segoe UI" w:cs="Segoe UI"/>
          <w:color w:val="1E1E1E"/>
          <w:sz w:val="32"/>
          <w:szCs w:val="32"/>
        </w:rPr>
        <w:t>Contact the IT department if you have any questions at all</w:t>
      </w:r>
    </w:p>
    <w:p w14:paraId="32C0F91C" w14:textId="5EDE6E52" w:rsidR="005E4B99" w:rsidRDefault="005E4B99" w:rsidP="005E4B9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</w:rPr>
      </w:pPr>
      <w:hyperlink r:id="rId14" w:history="1">
        <w:r w:rsidRPr="00570F29">
          <w:rPr>
            <w:rStyle w:val="Hyperlink"/>
            <w:rFonts w:ascii="Segoe UI" w:eastAsia="Times New Roman" w:hAnsi="Segoe UI" w:cs="Segoe UI"/>
            <w:sz w:val="32"/>
            <w:szCs w:val="32"/>
          </w:rPr>
          <w:t>techsupport@cbc.edu</w:t>
        </w:r>
      </w:hyperlink>
    </w:p>
    <w:p w14:paraId="17637EE7" w14:textId="14EC3DB7" w:rsidR="005E4B99" w:rsidRPr="005E4B99" w:rsidRDefault="005E4B99" w:rsidP="005E4B9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</w:rPr>
      </w:pPr>
      <w:r>
        <w:rPr>
          <w:rFonts w:ascii="Segoe UI" w:eastAsia="Times New Roman" w:hAnsi="Segoe UI" w:cs="Segoe UI"/>
          <w:color w:val="1E1E1E"/>
          <w:sz w:val="32"/>
          <w:szCs w:val="32"/>
        </w:rPr>
        <w:t>501-205-8787</w:t>
      </w:r>
    </w:p>
    <w:sectPr w:rsidR="005E4B99" w:rsidRPr="005E4B99" w:rsidSect="00AB2FD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D8D"/>
    <w:multiLevelType w:val="multilevel"/>
    <w:tmpl w:val="FA2C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844C6"/>
    <w:multiLevelType w:val="multilevel"/>
    <w:tmpl w:val="D9481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7042E"/>
    <w:multiLevelType w:val="multilevel"/>
    <w:tmpl w:val="27601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075D6"/>
    <w:multiLevelType w:val="multilevel"/>
    <w:tmpl w:val="EC7A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868038">
    <w:abstractNumId w:val="0"/>
  </w:num>
  <w:num w:numId="2" w16cid:durableId="498421996">
    <w:abstractNumId w:val="2"/>
  </w:num>
  <w:num w:numId="3" w16cid:durableId="1149445801">
    <w:abstractNumId w:val="3"/>
  </w:num>
  <w:num w:numId="4" w16cid:durableId="1795362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72"/>
    <w:rsid w:val="00051630"/>
    <w:rsid w:val="00122B8B"/>
    <w:rsid w:val="0017286B"/>
    <w:rsid w:val="003B4140"/>
    <w:rsid w:val="004535EE"/>
    <w:rsid w:val="0055037A"/>
    <w:rsid w:val="005E4B99"/>
    <w:rsid w:val="007C4C41"/>
    <w:rsid w:val="0082165C"/>
    <w:rsid w:val="00824672"/>
    <w:rsid w:val="009041E4"/>
    <w:rsid w:val="009F6EE5"/>
    <w:rsid w:val="00AB2FDE"/>
    <w:rsid w:val="00B44806"/>
    <w:rsid w:val="00D8168D"/>
    <w:rsid w:val="00E551E0"/>
    <w:rsid w:val="00E64F6B"/>
    <w:rsid w:val="00E8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9652"/>
  <w15:chartTrackingRefBased/>
  <w15:docId w15:val="{0AC037DF-916F-49BE-A16D-FBE39223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4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4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4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6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46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46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4672"/>
    <w:rPr>
      <w:color w:val="0000FF"/>
      <w:u w:val="single"/>
    </w:rPr>
  </w:style>
  <w:style w:type="paragraph" w:customStyle="1" w:styleId="ocpalertsection">
    <w:name w:val="ocpalertsection"/>
    <w:basedOn w:val="Normal"/>
    <w:rsid w:val="008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4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1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4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techsupport@c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340ABCCDCAC4D96E021DE24F4DDFB" ma:contentTypeVersion="11" ma:contentTypeDescription="Create a new document." ma:contentTypeScope="" ma:versionID="b42cdb05d2b363efe1b12b2d20a28c10">
  <xsd:schema xmlns:xsd="http://www.w3.org/2001/XMLSchema" xmlns:xs="http://www.w3.org/2001/XMLSchema" xmlns:p="http://schemas.microsoft.com/office/2006/metadata/properties" xmlns:ns3="ada943fc-5b58-4c0b-a6c0-943f922c1943" xmlns:ns4="b99bcb6f-4e7e-4370-b6f5-ee1da568eb4d" targetNamespace="http://schemas.microsoft.com/office/2006/metadata/properties" ma:root="true" ma:fieldsID="68d2e30d462932b8da3c9d98f94bcc78" ns3:_="" ns4:_="">
    <xsd:import namespace="ada943fc-5b58-4c0b-a6c0-943f922c1943"/>
    <xsd:import namespace="b99bcb6f-4e7e-4370-b6f5-ee1da568e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943fc-5b58-4c0b-a6c0-943f922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cb6f-4e7e-4370-b6f5-ee1da568e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4BD89-EA64-43EC-9583-8B029C3E9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943fc-5b58-4c0b-a6c0-943f922c1943"/>
    <ds:schemaRef ds:uri="b99bcb6f-4e7e-4370-b6f5-ee1da568e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F3F8B-E5B4-442D-8310-330DF2D0B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950F4-BCCB-4699-A781-A7FDC705CB68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b99bcb6f-4e7e-4370-b6f5-ee1da568eb4d"/>
    <ds:schemaRef ds:uri="ada943fc-5b58-4c0b-a6c0-943f922c19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Reitz</dc:creator>
  <cp:keywords/>
  <dc:description/>
  <cp:lastModifiedBy>Austin Reitz</cp:lastModifiedBy>
  <cp:revision>1</cp:revision>
  <dcterms:created xsi:type="dcterms:W3CDTF">2022-06-03T15:42:00Z</dcterms:created>
  <dcterms:modified xsi:type="dcterms:W3CDTF">2022-06-03T19:11:00Z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0x010100C7A340ABCCDCAC4D96E021DE24F4DDFB</vt:lpwstr>
  </property>
</Properties>
</file>